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C89C" w14:textId="77777777" w:rsidR="002F6A17" w:rsidRDefault="002F6A17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0C30C6EF" w14:textId="1E8514E9" w:rsidR="00814EE1" w:rsidRDefault="00270189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PŘÍLOHA P</w:t>
      </w:r>
      <w:r w:rsidR="00912D30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10</w:t>
      </w: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– </w:t>
      </w:r>
      <w:r w:rsidR="00912D30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VZOR KRYCÍHO LISTU ŽÁDOSTI O ÚČAST</w:t>
      </w:r>
      <w:r w:rsidR="00C55B32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</w:t>
      </w:r>
    </w:p>
    <w:p w14:paraId="464C8841" w14:textId="338D7D55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33FA054A" w14:textId="4D1DA097" w:rsidR="00E203DB" w:rsidRPr="00580508" w:rsidRDefault="00E203DB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1"/>
          <w:szCs w:val="21"/>
        </w:rPr>
      </w:pPr>
    </w:p>
    <w:p w14:paraId="04A6978D" w14:textId="77777777" w:rsidR="00580508" w:rsidRPr="00580508" w:rsidRDefault="00580508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1"/>
          <w:szCs w:val="2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0508" w14:paraId="21BCC4F6" w14:textId="77777777" w:rsidTr="00580508">
        <w:tc>
          <w:tcPr>
            <w:tcW w:w="9628" w:type="dxa"/>
          </w:tcPr>
          <w:p w14:paraId="10E44F24" w14:textId="3733CD8E" w:rsidR="00580508" w:rsidRDefault="00580508" w:rsidP="00580508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 w:rsidRPr="00E203DB"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KRYCÍ LIST ŽÁDOSTI O ÚČAST</w:t>
            </w:r>
            <w:r w:rsidR="004F0F74"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 xml:space="preserve"> </w:t>
            </w:r>
          </w:p>
        </w:tc>
      </w:tr>
    </w:tbl>
    <w:p w14:paraId="2EDE36C0" w14:textId="1DE7295C" w:rsidR="00D65707" w:rsidRPr="00580508" w:rsidRDefault="00D65707" w:rsidP="00E203DB">
      <w:pPr>
        <w:autoSpaceDE w:val="0"/>
        <w:autoSpaceDN w:val="0"/>
        <w:adjustRightInd w:val="0"/>
        <w:jc w:val="center"/>
        <w:rPr>
          <w:rFonts w:asciiTheme="minorHAnsi" w:eastAsia="Calibri" w:hAnsiTheme="minorHAnsi" w:cs="Jaapokki-Regular"/>
          <w:b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D65707" w14:paraId="114F4BDF" w14:textId="77777777" w:rsidTr="00D65707">
        <w:tc>
          <w:tcPr>
            <w:tcW w:w="2830" w:type="dxa"/>
          </w:tcPr>
          <w:p w14:paraId="3F281E49" w14:textId="637C77B3" w:rsidR="00D65707" w:rsidRDefault="00D65707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NÁZEV SOUTĚŽE:</w:t>
            </w:r>
          </w:p>
        </w:tc>
        <w:tc>
          <w:tcPr>
            <w:tcW w:w="6798" w:type="dxa"/>
          </w:tcPr>
          <w:p w14:paraId="011EAFEA" w14:textId="7D4C2537" w:rsidR="00D65707" w:rsidRDefault="00580508" w:rsidP="00580508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GALERIE PERLOU ÚSTÍ NAD ORLICÍ</w:t>
            </w:r>
          </w:p>
        </w:tc>
      </w:tr>
    </w:tbl>
    <w:p w14:paraId="3C0EA702" w14:textId="77777777" w:rsidR="00E203DB" w:rsidRPr="00631A01" w:rsidRDefault="00E203DB" w:rsidP="00E203DB">
      <w:pPr>
        <w:autoSpaceDE w:val="0"/>
        <w:autoSpaceDN w:val="0"/>
        <w:adjustRightInd w:val="0"/>
        <w:jc w:val="center"/>
        <w:rPr>
          <w:rFonts w:asciiTheme="minorHAnsi" w:eastAsia="Calibri" w:hAnsiTheme="minorHAnsi" w:cs="Jaapokki-Regular"/>
          <w:b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E203DB" w14:paraId="12B98531" w14:textId="77777777" w:rsidTr="005B713B">
        <w:tc>
          <w:tcPr>
            <w:tcW w:w="2830" w:type="dxa"/>
          </w:tcPr>
          <w:p w14:paraId="7EECBB4F" w14:textId="4BFA446E" w:rsidR="00E203D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ZADAVATEL</w:t>
            </w:r>
          </w:p>
        </w:tc>
        <w:tc>
          <w:tcPr>
            <w:tcW w:w="6798" w:type="dxa"/>
          </w:tcPr>
          <w:p w14:paraId="5ADAB0B2" w14:textId="77777777" w:rsidR="00E203DB" w:rsidRDefault="00E203DB" w:rsidP="00E203D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</w:p>
        </w:tc>
      </w:tr>
      <w:tr w:rsidR="005B713B" w14:paraId="0D44B0E5" w14:textId="77777777" w:rsidTr="005B713B">
        <w:tc>
          <w:tcPr>
            <w:tcW w:w="2830" w:type="dxa"/>
          </w:tcPr>
          <w:p w14:paraId="44E273CF" w14:textId="3B7C1BB0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Název:</w:t>
            </w:r>
          </w:p>
        </w:tc>
        <w:tc>
          <w:tcPr>
            <w:tcW w:w="6798" w:type="dxa"/>
          </w:tcPr>
          <w:p w14:paraId="3E819BD9" w14:textId="6DB6E04D" w:rsidR="005B713B" w:rsidRP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Město Ústí nad Orlicí</w:t>
            </w:r>
          </w:p>
        </w:tc>
      </w:tr>
      <w:tr w:rsidR="005B713B" w14:paraId="720F207C" w14:textId="77777777" w:rsidTr="005B713B">
        <w:tc>
          <w:tcPr>
            <w:tcW w:w="2830" w:type="dxa"/>
          </w:tcPr>
          <w:p w14:paraId="411A7C29" w14:textId="29C53682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Sídlo:</w:t>
            </w:r>
          </w:p>
        </w:tc>
        <w:tc>
          <w:tcPr>
            <w:tcW w:w="6798" w:type="dxa"/>
          </w:tcPr>
          <w:p w14:paraId="301A0A6F" w14:textId="64FB6E77" w:rsid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Sychrova 16, 562 24 Ústí nad Orlicí</w:t>
            </w:r>
          </w:p>
        </w:tc>
      </w:tr>
      <w:tr w:rsidR="005B713B" w14:paraId="79625A46" w14:textId="77777777" w:rsidTr="005B713B">
        <w:tc>
          <w:tcPr>
            <w:tcW w:w="2830" w:type="dxa"/>
          </w:tcPr>
          <w:p w14:paraId="0B9C3961" w14:textId="0CF9B721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IČ:</w:t>
            </w:r>
          </w:p>
        </w:tc>
        <w:tc>
          <w:tcPr>
            <w:tcW w:w="6798" w:type="dxa"/>
          </w:tcPr>
          <w:p w14:paraId="0351EF9F" w14:textId="7F1D7A03" w:rsid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00279676</w:t>
            </w:r>
          </w:p>
        </w:tc>
      </w:tr>
      <w:tr w:rsidR="005B713B" w14:paraId="6FBDA091" w14:textId="77777777" w:rsidTr="005B713B">
        <w:tc>
          <w:tcPr>
            <w:tcW w:w="2830" w:type="dxa"/>
          </w:tcPr>
          <w:p w14:paraId="5B752CB0" w14:textId="25692EF2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DIČ:</w:t>
            </w:r>
          </w:p>
        </w:tc>
        <w:tc>
          <w:tcPr>
            <w:tcW w:w="6798" w:type="dxa"/>
          </w:tcPr>
          <w:p w14:paraId="39403853" w14:textId="7F8BD4BC" w:rsid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CZ00279676</w:t>
            </w:r>
          </w:p>
        </w:tc>
      </w:tr>
      <w:tr w:rsidR="005B713B" w14:paraId="7E43DB21" w14:textId="77777777" w:rsidTr="005B713B">
        <w:tc>
          <w:tcPr>
            <w:tcW w:w="2830" w:type="dxa"/>
          </w:tcPr>
          <w:p w14:paraId="6D8436D4" w14:textId="0F2885F7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Zástupce zadavatele:</w:t>
            </w:r>
          </w:p>
        </w:tc>
        <w:tc>
          <w:tcPr>
            <w:tcW w:w="6798" w:type="dxa"/>
          </w:tcPr>
          <w:p w14:paraId="0438488C" w14:textId="5E328D06" w:rsid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Petr Hájek, starosta města</w:t>
            </w:r>
          </w:p>
        </w:tc>
      </w:tr>
      <w:tr w:rsidR="005B713B" w14:paraId="476B46CE" w14:textId="77777777" w:rsidTr="005B713B">
        <w:tc>
          <w:tcPr>
            <w:tcW w:w="2830" w:type="dxa"/>
          </w:tcPr>
          <w:p w14:paraId="386DC9B8" w14:textId="19C000EA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Kontaktní osoba:</w:t>
            </w:r>
          </w:p>
        </w:tc>
        <w:tc>
          <w:tcPr>
            <w:tcW w:w="6798" w:type="dxa"/>
          </w:tcPr>
          <w:p w14:paraId="66E056B5" w14:textId="346111C6" w:rsid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 xml:space="preserve">Ing. arch. Eva Holásková, vedoucí odboru rozvoje města </w:t>
            </w:r>
            <w:proofErr w:type="spellStart"/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MěÚ</w:t>
            </w:r>
            <w:proofErr w:type="spellEnd"/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 xml:space="preserve"> Ústí nad Orlicí</w:t>
            </w:r>
          </w:p>
        </w:tc>
      </w:tr>
      <w:tr w:rsidR="005B713B" w14:paraId="1F9A3954" w14:textId="77777777" w:rsidTr="005B713B">
        <w:tc>
          <w:tcPr>
            <w:tcW w:w="2830" w:type="dxa"/>
          </w:tcPr>
          <w:p w14:paraId="6D084F30" w14:textId="4F053040" w:rsidR="005B713B" w:rsidRDefault="005B713B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Telefon / e-mail:</w:t>
            </w:r>
          </w:p>
        </w:tc>
        <w:tc>
          <w:tcPr>
            <w:tcW w:w="6798" w:type="dxa"/>
          </w:tcPr>
          <w:p w14:paraId="72D2E4A3" w14:textId="1579C4FB" w:rsidR="005B713B" w:rsidRDefault="005B713B" w:rsidP="00D65707">
            <w:pPr>
              <w:autoSpaceDE w:val="0"/>
              <w:autoSpaceDN w:val="0"/>
              <w:adjustRightInd w:val="0"/>
              <w:spacing w:before="180"/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Cs/>
                <w:sz w:val="21"/>
                <w:szCs w:val="21"/>
              </w:rPr>
              <w:t>777 736 334 / holaskova@muuo.cz</w:t>
            </w:r>
          </w:p>
        </w:tc>
      </w:tr>
    </w:tbl>
    <w:p w14:paraId="26FE3999" w14:textId="153A6627" w:rsidR="00E203DB" w:rsidRPr="00631A01" w:rsidRDefault="00E203DB" w:rsidP="00E203DB">
      <w:pPr>
        <w:autoSpaceDE w:val="0"/>
        <w:autoSpaceDN w:val="0"/>
        <w:adjustRightInd w:val="0"/>
        <w:jc w:val="center"/>
        <w:rPr>
          <w:rFonts w:asciiTheme="minorHAnsi" w:eastAsia="Calibri" w:hAnsiTheme="minorHAnsi" w:cs="Jaapokki-Regular"/>
          <w:b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31A01" w14:paraId="4688162A" w14:textId="77777777" w:rsidTr="00631A01">
        <w:tc>
          <w:tcPr>
            <w:tcW w:w="2830" w:type="dxa"/>
          </w:tcPr>
          <w:p w14:paraId="3B8B8A79" w14:textId="0263A88F" w:rsidR="00631A01" w:rsidRP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 w:rsidRPr="00631A01"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ÚČASTNÍK</w:t>
            </w:r>
          </w:p>
        </w:tc>
        <w:tc>
          <w:tcPr>
            <w:tcW w:w="6798" w:type="dxa"/>
          </w:tcPr>
          <w:p w14:paraId="734C05D1" w14:textId="63010651" w:rsidR="00631A01" w:rsidRPr="00405084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i/>
                <w:iCs/>
                <w:color w:val="FF0000"/>
                <w:sz w:val="21"/>
                <w:szCs w:val="21"/>
              </w:rPr>
            </w:pPr>
          </w:p>
        </w:tc>
      </w:tr>
      <w:tr w:rsidR="00631A01" w14:paraId="61764167" w14:textId="77777777" w:rsidTr="00631A01">
        <w:tc>
          <w:tcPr>
            <w:tcW w:w="2830" w:type="dxa"/>
          </w:tcPr>
          <w:p w14:paraId="48BA8786" w14:textId="72494EF8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 xml:space="preserve">Název: </w:t>
            </w:r>
          </w:p>
        </w:tc>
        <w:tc>
          <w:tcPr>
            <w:tcW w:w="6798" w:type="dxa"/>
          </w:tcPr>
          <w:p w14:paraId="36EDF254" w14:textId="42A79ADC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631A01" w14:paraId="08A07FE1" w14:textId="77777777" w:rsidTr="00631A01">
        <w:tc>
          <w:tcPr>
            <w:tcW w:w="2830" w:type="dxa"/>
          </w:tcPr>
          <w:p w14:paraId="2877FC52" w14:textId="186B9052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Sídlo:</w:t>
            </w:r>
          </w:p>
        </w:tc>
        <w:tc>
          <w:tcPr>
            <w:tcW w:w="6798" w:type="dxa"/>
          </w:tcPr>
          <w:p w14:paraId="1E178D9D" w14:textId="32ECB24E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631A01" w14:paraId="1EAE38D9" w14:textId="77777777" w:rsidTr="00631A01">
        <w:tc>
          <w:tcPr>
            <w:tcW w:w="2830" w:type="dxa"/>
          </w:tcPr>
          <w:p w14:paraId="54B6869D" w14:textId="718C64CA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IČ:</w:t>
            </w:r>
          </w:p>
        </w:tc>
        <w:tc>
          <w:tcPr>
            <w:tcW w:w="6798" w:type="dxa"/>
          </w:tcPr>
          <w:p w14:paraId="79572187" w14:textId="3D811FA5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631A01" w14:paraId="1AA37D95" w14:textId="77777777" w:rsidTr="00631A01">
        <w:tc>
          <w:tcPr>
            <w:tcW w:w="2830" w:type="dxa"/>
          </w:tcPr>
          <w:p w14:paraId="14EE3D9A" w14:textId="0D158464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DIČ:</w:t>
            </w:r>
          </w:p>
        </w:tc>
        <w:tc>
          <w:tcPr>
            <w:tcW w:w="6798" w:type="dxa"/>
          </w:tcPr>
          <w:p w14:paraId="12BDE915" w14:textId="1DA7D775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631A01" w14:paraId="7629C682" w14:textId="77777777" w:rsidTr="00631A01">
        <w:tc>
          <w:tcPr>
            <w:tcW w:w="2830" w:type="dxa"/>
          </w:tcPr>
          <w:p w14:paraId="150635DF" w14:textId="55E53223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Oprávněná osoba k jednání:</w:t>
            </w:r>
          </w:p>
        </w:tc>
        <w:tc>
          <w:tcPr>
            <w:tcW w:w="6798" w:type="dxa"/>
          </w:tcPr>
          <w:p w14:paraId="2A4D6509" w14:textId="4B01672A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631A01" w14:paraId="315CAB33" w14:textId="77777777" w:rsidTr="00631A01">
        <w:tc>
          <w:tcPr>
            <w:tcW w:w="2830" w:type="dxa"/>
          </w:tcPr>
          <w:p w14:paraId="0EE3C60D" w14:textId="3486DF4F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Právní forma:</w:t>
            </w:r>
          </w:p>
        </w:tc>
        <w:tc>
          <w:tcPr>
            <w:tcW w:w="6798" w:type="dxa"/>
          </w:tcPr>
          <w:p w14:paraId="53319CE4" w14:textId="0FDF90ED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631A01" w14:paraId="07CC2A8E" w14:textId="77777777" w:rsidTr="00631A01">
        <w:tc>
          <w:tcPr>
            <w:tcW w:w="2830" w:type="dxa"/>
          </w:tcPr>
          <w:p w14:paraId="1B20D02C" w14:textId="680E1174" w:rsidR="00631A01" w:rsidRDefault="00631A01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Kontaktní osoba:</w:t>
            </w:r>
          </w:p>
        </w:tc>
        <w:tc>
          <w:tcPr>
            <w:tcW w:w="6798" w:type="dxa"/>
          </w:tcPr>
          <w:p w14:paraId="54DEF0E3" w14:textId="0EC77F56" w:rsidR="00631A01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  <w:tr w:rsidR="00D65707" w14:paraId="11560559" w14:textId="77777777" w:rsidTr="00631A01">
        <w:tc>
          <w:tcPr>
            <w:tcW w:w="2830" w:type="dxa"/>
          </w:tcPr>
          <w:p w14:paraId="5D6F9A5C" w14:textId="078EB7AA" w:rsidR="00D65707" w:rsidRDefault="00D65707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/>
                <w:sz w:val="21"/>
                <w:szCs w:val="21"/>
              </w:rPr>
            </w:pPr>
            <w:r>
              <w:rPr>
                <w:rFonts w:asciiTheme="minorHAnsi" w:eastAsia="Calibri" w:hAnsiTheme="minorHAnsi" w:cs="Jaapokki-Regular"/>
                <w:b/>
                <w:sz w:val="21"/>
                <w:szCs w:val="21"/>
              </w:rPr>
              <w:t>Telefon / e-mail:</w:t>
            </w:r>
          </w:p>
        </w:tc>
        <w:tc>
          <w:tcPr>
            <w:tcW w:w="6798" w:type="dxa"/>
          </w:tcPr>
          <w:p w14:paraId="1D81A2FA" w14:textId="166CB24E" w:rsidR="00D65707" w:rsidRPr="00405084" w:rsidRDefault="00405084" w:rsidP="00D65707">
            <w:pPr>
              <w:autoSpaceDE w:val="0"/>
              <w:autoSpaceDN w:val="0"/>
              <w:adjustRightInd w:val="0"/>
              <w:spacing w:before="180" w:line="360" w:lineRule="auto"/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</w:pPr>
            <w:r w:rsidRPr="00405084">
              <w:rPr>
                <w:rFonts w:asciiTheme="minorHAnsi" w:eastAsia="Calibri" w:hAnsiTheme="minorHAnsi" w:cs="Jaapokki-Regular"/>
                <w:bCs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6FD07C10" w14:textId="77777777" w:rsidR="00912D30" w:rsidRPr="005E1B97" w:rsidRDefault="00912D30" w:rsidP="00580508">
      <w:pPr>
        <w:autoSpaceDE w:val="0"/>
        <w:autoSpaceDN w:val="0"/>
        <w:adjustRightInd w:val="0"/>
        <w:jc w:val="center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</w:p>
    <w:sectPr w:rsidR="00912D30" w:rsidRPr="005E1B97" w:rsidSect="00B97DB6">
      <w:headerReference w:type="default" r:id="rId8"/>
      <w:footerReference w:type="default" r:id="rId9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1C13" w14:textId="77777777" w:rsidR="00952CBD" w:rsidRDefault="00952CBD">
      <w:r>
        <w:separator/>
      </w:r>
    </w:p>
  </w:endnote>
  <w:endnote w:type="continuationSeparator" w:id="0">
    <w:p w14:paraId="7E97FB1A" w14:textId="77777777" w:rsidR="00952CBD" w:rsidRDefault="009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apokki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D006" w14:textId="77777777" w:rsidR="0038098A" w:rsidRPr="001F1189" w:rsidRDefault="00D326CE" w:rsidP="00ED533D">
    <w:pPr>
      <w:pStyle w:val="Zpat"/>
      <w:jc w:val="center"/>
      <w:rPr>
        <w:rFonts w:ascii="Calibri" w:hAnsi="Calibri" w:cs="Calibri"/>
        <w:sz w:val="16"/>
        <w:szCs w:val="16"/>
      </w:rPr>
    </w:pPr>
    <w:r w:rsidRPr="001F1189">
      <w:rPr>
        <w:rFonts w:ascii="Calibri" w:hAnsi="Calibri" w:cs="Calibri"/>
        <w:sz w:val="16"/>
        <w:szCs w:val="16"/>
      </w:rPr>
      <w:fldChar w:fldCharType="begin"/>
    </w:r>
    <w:r w:rsidR="0038098A" w:rsidRPr="001F1189">
      <w:rPr>
        <w:rFonts w:ascii="Calibri" w:hAnsi="Calibri" w:cs="Calibri"/>
        <w:sz w:val="16"/>
        <w:szCs w:val="16"/>
      </w:rPr>
      <w:instrText>PAGE   \* MERGEFORMAT</w:instrText>
    </w:r>
    <w:r w:rsidRPr="001F1189">
      <w:rPr>
        <w:rFonts w:ascii="Calibri" w:hAnsi="Calibri" w:cs="Calibri"/>
        <w:sz w:val="16"/>
        <w:szCs w:val="16"/>
      </w:rPr>
      <w:fldChar w:fldCharType="separate"/>
    </w:r>
    <w:r w:rsidR="00EC4525">
      <w:rPr>
        <w:rFonts w:ascii="Calibri" w:hAnsi="Calibri" w:cs="Calibri"/>
        <w:noProof/>
        <w:sz w:val="16"/>
        <w:szCs w:val="16"/>
      </w:rPr>
      <w:t>1</w:t>
    </w:r>
    <w:r w:rsidRPr="001F1189">
      <w:rPr>
        <w:rFonts w:ascii="Calibri" w:hAnsi="Calibri" w:cs="Calibri"/>
        <w:sz w:val="16"/>
        <w:szCs w:val="16"/>
      </w:rPr>
      <w:fldChar w:fldCharType="end"/>
    </w:r>
  </w:p>
  <w:p w14:paraId="1F6B2444" w14:textId="77777777" w:rsidR="0038098A" w:rsidRDefault="0038098A">
    <w:pPr>
      <w:pStyle w:val="Zpat"/>
    </w:pPr>
  </w:p>
  <w:p w14:paraId="6C5B0403" w14:textId="77777777" w:rsidR="001F1189" w:rsidRDefault="001F1189">
    <w:pPr>
      <w:pStyle w:val="Zpat"/>
    </w:pPr>
  </w:p>
  <w:p w14:paraId="7AB5CBF1" w14:textId="77777777" w:rsidR="0038098A" w:rsidRDefault="00380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55CF" w14:textId="77777777" w:rsidR="00952CBD" w:rsidRDefault="00952CBD">
      <w:r>
        <w:separator/>
      </w:r>
    </w:p>
  </w:footnote>
  <w:footnote w:type="continuationSeparator" w:id="0">
    <w:p w14:paraId="5199484F" w14:textId="77777777" w:rsidR="00952CBD" w:rsidRDefault="0095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1327" w14:textId="77777777" w:rsidR="00D42047" w:rsidRDefault="00D42047" w:rsidP="00D42047">
    <w:pPr>
      <w:pStyle w:val="Zhlav"/>
      <w:jc w:val="center"/>
    </w:pPr>
    <w:r w:rsidRPr="00D42047">
      <w:rPr>
        <w:noProof/>
      </w:rPr>
      <w:drawing>
        <wp:inline distT="0" distB="0" distL="0" distR="0" wp14:anchorId="27FFB1B6" wp14:editId="1751488B">
          <wp:extent cx="240258" cy="280817"/>
          <wp:effectExtent l="19050" t="0" r="7392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1" cy="2809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E79470" w14:textId="77777777" w:rsidR="00D42047" w:rsidRPr="00D42047" w:rsidRDefault="00D42047" w:rsidP="00D42047">
    <w:pPr>
      <w:jc w:val="center"/>
      <w:rPr>
        <w:rFonts w:ascii="Calibri" w:hAnsi="Calibri" w:cs="Calibri"/>
        <w:b/>
        <w:bCs/>
        <w:color w:val="2F5496"/>
      </w:rPr>
    </w:pPr>
    <w:r>
      <w:rPr>
        <w:rFonts w:ascii="Calibri" w:hAnsi="Calibri" w:cs="Calibri"/>
        <w:b/>
        <w:bCs/>
        <w:color w:val="2F5496"/>
      </w:rPr>
      <w:t>GALERIE PERLOU</w:t>
    </w:r>
  </w:p>
  <w:p w14:paraId="29365B4A" w14:textId="38A59E3D" w:rsidR="00D42047" w:rsidRDefault="00FE1FFD" w:rsidP="00FE1FFD">
    <w:pPr>
      <w:tabs>
        <w:tab w:val="center" w:pos="4819"/>
        <w:tab w:val="left" w:pos="8029"/>
      </w:tabs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ab/>
    </w:r>
    <w:r w:rsidR="00D42047">
      <w:rPr>
        <w:rFonts w:ascii="Calibri" w:hAnsi="Calibri" w:cs="Calibri"/>
        <w:bCs/>
        <w:sz w:val="16"/>
        <w:szCs w:val="16"/>
      </w:rPr>
      <w:t>u</w:t>
    </w:r>
    <w:r w:rsidR="00D42047" w:rsidRPr="00D42047">
      <w:rPr>
        <w:rFonts w:ascii="Calibri" w:hAnsi="Calibri" w:cs="Calibri"/>
        <w:bCs/>
        <w:sz w:val="16"/>
        <w:szCs w:val="16"/>
      </w:rPr>
      <w:t>žší architektonická soutěž o návrh</w:t>
    </w:r>
    <w:r>
      <w:rPr>
        <w:rFonts w:ascii="Calibri" w:hAnsi="Calibri" w:cs="Calibri"/>
        <w:bCs/>
        <w:sz w:val="16"/>
        <w:szCs w:val="16"/>
      </w:rPr>
      <w:tab/>
    </w:r>
  </w:p>
  <w:p w14:paraId="2558EE1E" w14:textId="029C50DA" w:rsidR="00F96570" w:rsidRDefault="00F96570" w:rsidP="00D42047">
    <w:pPr>
      <w:jc w:val="center"/>
      <w:rPr>
        <w:rFonts w:ascii="Calibri" w:hAnsi="Calibri" w:cs="Calibri"/>
        <w:b/>
        <w:sz w:val="16"/>
        <w:szCs w:val="16"/>
      </w:rPr>
    </w:pPr>
    <w:r w:rsidRPr="00F96570">
      <w:rPr>
        <w:rFonts w:ascii="Calibri" w:hAnsi="Calibri" w:cs="Calibri"/>
        <w:b/>
        <w:sz w:val="16"/>
        <w:szCs w:val="16"/>
      </w:rPr>
      <w:t xml:space="preserve">PŘÍLOHA </w:t>
    </w:r>
    <w:r>
      <w:rPr>
        <w:rFonts w:ascii="Calibri" w:hAnsi="Calibri" w:cs="Calibri"/>
        <w:b/>
        <w:sz w:val="16"/>
        <w:szCs w:val="16"/>
      </w:rPr>
      <w:t>P</w:t>
    </w:r>
    <w:r w:rsidR="00912D30">
      <w:rPr>
        <w:rFonts w:ascii="Calibri" w:hAnsi="Calibri" w:cs="Calibri"/>
        <w:b/>
        <w:sz w:val="16"/>
        <w:szCs w:val="16"/>
      </w:rPr>
      <w:t>10</w:t>
    </w:r>
  </w:p>
  <w:p w14:paraId="5FB3AC45" w14:textId="49387F2A" w:rsidR="00884E2C" w:rsidRDefault="00912D30" w:rsidP="00D42047">
    <w:pP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Vzor krycího listu žádosti o účast</w:t>
    </w:r>
  </w:p>
  <w:p w14:paraId="0AE4B5D3" w14:textId="77777777" w:rsidR="00D42047" w:rsidRPr="00D42047" w:rsidRDefault="00D4204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DCC"/>
    <w:multiLevelType w:val="hybridMultilevel"/>
    <w:tmpl w:val="529CB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754"/>
    <w:multiLevelType w:val="hybridMultilevel"/>
    <w:tmpl w:val="1CBA8C44"/>
    <w:lvl w:ilvl="0" w:tplc="A25E9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01641"/>
    <w:multiLevelType w:val="hybridMultilevel"/>
    <w:tmpl w:val="900237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AD90698"/>
    <w:multiLevelType w:val="hybridMultilevel"/>
    <w:tmpl w:val="41108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5E55"/>
    <w:multiLevelType w:val="hybridMultilevel"/>
    <w:tmpl w:val="6EB245A6"/>
    <w:lvl w:ilvl="0" w:tplc="61C6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819BF"/>
    <w:multiLevelType w:val="hybridMultilevel"/>
    <w:tmpl w:val="CC2436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202BB"/>
    <w:multiLevelType w:val="hybridMultilevel"/>
    <w:tmpl w:val="030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652B"/>
    <w:multiLevelType w:val="hybridMultilevel"/>
    <w:tmpl w:val="BC0A67E0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82241AD6">
      <w:numFmt w:val="bullet"/>
      <w:lvlText w:val="-"/>
      <w:lvlJc w:val="left"/>
      <w:pPr>
        <w:ind w:left="150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41406753"/>
    <w:multiLevelType w:val="hybridMultilevel"/>
    <w:tmpl w:val="EA16F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02EB7"/>
    <w:multiLevelType w:val="hybridMultilevel"/>
    <w:tmpl w:val="ACD05A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C614C"/>
    <w:multiLevelType w:val="hybridMultilevel"/>
    <w:tmpl w:val="E77C0CAE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1" w15:restartNumberingAfterBreak="0">
    <w:nsid w:val="4DB56EDA"/>
    <w:multiLevelType w:val="hybridMultilevel"/>
    <w:tmpl w:val="A0C07C6C"/>
    <w:lvl w:ilvl="0" w:tplc="9820A9E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88608D"/>
    <w:multiLevelType w:val="hybridMultilevel"/>
    <w:tmpl w:val="BD74B52C"/>
    <w:lvl w:ilvl="0" w:tplc="99E2DC8E">
      <w:start w:val="6"/>
      <w:numFmt w:val="bullet"/>
      <w:lvlText w:val="•"/>
      <w:lvlJc w:val="left"/>
      <w:pPr>
        <w:ind w:left="26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505A4DA4"/>
    <w:multiLevelType w:val="hybridMultilevel"/>
    <w:tmpl w:val="495EFEFC"/>
    <w:lvl w:ilvl="0" w:tplc="D926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442B5"/>
    <w:multiLevelType w:val="hybridMultilevel"/>
    <w:tmpl w:val="28CEC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668EC"/>
    <w:multiLevelType w:val="hybridMultilevel"/>
    <w:tmpl w:val="8D961EA6"/>
    <w:lvl w:ilvl="0" w:tplc="F8D6CFC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5F3C3E8B"/>
    <w:multiLevelType w:val="hybridMultilevel"/>
    <w:tmpl w:val="BA62F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74C"/>
    <w:multiLevelType w:val="hybridMultilevel"/>
    <w:tmpl w:val="F61C1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EE1AEC"/>
    <w:multiLevelType w:val="hybridMultilevel"/>
    <w:tmpl w:val="4C90A5BC"/>
    <w:lvl w:ilvl="0" w:tplc="1D8CDBC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58B39CB"/>
    <w:multiLevelType w:val="hybridMultilevel"/>
    <w:tmpl w:val="C3EE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97AAD"/>
    <w:multiLevelType w:val="multilevel"/>
    <w:tmpl w:val="312EF800"/>
    <w:lvl w:ilvl="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1" w15:restartNumberingAfterBreak="0">
    <w:nsid w:val="77942A6F"/>
    <w:multiLevelType w:val="hybridMultilevel"/>
    <w:tmpl w:val="56D0D4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EF1A61"/>
    <w:multiLevelType w:val="multilevel"/>
    <w:tmpl w:val="048CDC96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18"/>
  </w:num>
  <w:num w:numId="7">
    <w:abstractNumId w:val="11"/>
  </w:num>
  <w:num w:numId="8">
    <w:abstractNumId w:val="22"/>
    <w:lvlOverride w:ilvl="0">
      <w:startOverride w:val="6"/>
    </w:lvlOverride>
    <w:lvlOverride w:ilvl="1">
      <w:startOverride w:val="1"/>
    </w:lvlOverride>
    <w:lvlOverride w:ilvl="2">
      <w:startOverride w:val="3"/>
    </w:lvlOverride>
  </w:num>
  <w:num w:numId="9">
    <w:abstractNumId w:val="21"/>
  </w:num>
  <w:num w:numId="10">
    <w:abstractNumId w:val="2"/>
  </w:num>
  <w:num w:numId="11">
    <w:abstractNumId w:val="5"/>
  </w:num>
  <w:num w:numId="12">
    <w:abstractNumId w:val="17"/>
  </w:num>
  <w:num w:numId="13">
    <w:abstractNumId w:val="3"/>
  </w:num>
  <w:num w:numId="14">
    <w:abstractNumId w:val="14"/>
  </w:num>
  <w:num w:numId="15">
    <w:abstractNumId w:val="19"/>
  </w:num>
  <w:num w:numId="16">
    <w:abstractNumId w:val="16"/>
  </w:num>
  <w:num w:numId="17">
    <w:abstractNumId w:val="22"/>
    <w:lvlOverride w:ilvl="0">
      <w:startOverride w:val="2"/>
    </w:lvlOverride>
    <w:lvlOverride w:ilvl="1">
      <w:startOverride w:val="5"/>
    </w:lvlOverride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0"/>
  </w:num>
  <w:num w:numId="25">
    <w:abstractNumId w:val="22"/>
    <w:lvlOverride w:ilvl="0">
      <w:startOverride w:val="1"/>
    </w:lvlOverride>
    <w:lvlOverride w:ilvl="1">
      <w:startOverride w:val="4"/>
    </w:lvlOverride>
  </w:num>
  <w:num w:numId="26">
    <w:abstractNumId w:val="10"/>
  </w:num>
  <w:num w:numId="27">
    <w:abstractNumId w:val="6"/>
  </w:num>
  <w:num w:numId="28">
    <w:abstractNumId w:val="15"/>
  </w:num>
  <w:num w:numId="29">
    <w:abstractNumId w:val="12"/>
  </w:num>
  <w:num w:numId="30">
    <w:abstractNumId w:val="0"/>
  </w:num>
  <w:num w:numId="31">
    <w:abstractNumId w:val="1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77"/>
    <w:rsid w:val="000110BB"/>
    <w:rsid w:val="0003046A"/>
    <w:rsid w:val="00030F27"/>
    <w:rsid w:val="0003616A"/>
    <w:rsid w:val="00042A55"/>
    <w:rsid w:val="00046ADE"/>
    <w:rsid w:val="00051E11"/>
    <w:rsid w:val="00064310"/>
    <w:rsid w:val="0007500D"/>
    <w:rsid w:val="00095513"/>
    <w:rsid w:val="000A5327"/>
    <w:rsid w:val="000B0084"/>
    <w:rsid w:val="000B4669"/>
    <w:rsid w:val="000C07E3"/>
    <w:rsid w:val="000C359A"/>
    <w:rsid w:val="000C4D1E"/>
    <w:rsid w:val="000C4F18"/>
    <w:rsid w:val="000C5652"/>
    <w:rsid w:val="000C6C23"/>
    <w:rsid w:val="000D04BD"/>
    <w:rsid w:val="000D11D0"/>
    <w:rsid w:val="000E78DB"/>
    <w:rsid w:val="00100884"/>
    <w:rsid w:val="00102DD6"/>
    <w:rsid w:val="00105F1E"/>
    <w:rsid w:val="0011148C"/>
    <w:rsid w:val="001127DA"/>
    <w:rsid w:val="00112CA4"/>
    <w:rsid w:val="00115B38"/>
    <w:rsid w:val="0012245D"/>
    <w:rsid w:val="00154D0B"/>
    <w:rsid w:val="00163B01"/>
    <w:rsid w:val="00166901"/>
    <w:rsid w:val="0016755E"/>
    <w:rsid w:val="00170B43"/>
    <w:rsid w:val="001756E8"/>
    <w:rsid w:val="001905AC"/>
    <w:rsid w:val="0019165F"/>
    <w:rsid w:val="00194FF7"/>
    <w:rsid w:val="001A1B2A"/>
    <w:rsid w:val="001A2E40"/>
    <w:rsid w:val="001B5F16"/>
    <w:rsid w:val="001D7DA8"/>
    <w:rsid w:val="001F1189"/>
    <w:rsid w:val="001F36F6"/>
    <w:rsid w:val="0020131E"/>
    <w:rsid w:val="00207D1B"/>
    <w:rsid w:val="00214927"/>
    <w:rsid w:val="002202F0"/>
    <w:rsid w:val="00227462"/>
    <w:rsid w:val="00230662"/>
    <w:rsid w:val="0023787F"/>
    <w:rsid w:val="00241452"/>
    <w:rsid w:val="0024173B"/>
    <w:rsid w:val="00241753"/>
    <w:rsid w:val="002446D4"/>
    <w:rsid w:val="00253F4E"/>
    <w:rsid w:val="00256663"/>
    <w:rsid w:val="00257DD9"/>
    <w:rsid w:val="00260B4E"/>
    <w:rsid w:val="00265C5B"/>
    <w:rsid w:val="00267CC6"/>
    <w:rsid w:val="00270189"/>
    <w:rsid w:val="00270FE8"/>
    <w:rsid w:val="002768E2"/>
    <w:rsid w:val="00277758"/>
    <w:rsid w:val="00280371"/>
    <w:rsid w:val="00287DA3"/>
    <w:rsid w:val="00293025"/>
    <w:rsid w:val="00294E4F"/>
    <w:rsid w:val="0029711C"/>
    <w:rsid w:val="002A0FFA"/>
    <w:rsid w:val="002A5400"/>
    <w:rsid w:val="002B4147"/>
    <w:rsid w:val="002C4D22"/>
    <w:rsid w:val="002D113A"/>
    <w:rsid w:val="002D6E65"/>
    <w:rsid w:val="002D7428"/>
    <w:rsid w:val="002E13D5"/>
    <w:rsid w:val="002E34E1"/>
    <w:rsid w:val="002F4263"/>
    <w:rsid w:val="002F604B"/>
    <w:rsid w:val="002F6A17"/>
    <w:rsid w:val="002F7DCC"/>
    <w:rsid w:val="00301384"/>
    <w:rsid w:val="00301A82"/>
    <w:rsid w:val="00304E20"/>
    <w:rsid w:val="00307649"/>
    <w:rsid w:val="00307AE4"/>
    <w:rsid w:val="00310B7B"/>
    <w:rsid w:val="003161A9"/>
    <w:rsid w:val="003175ED"/>
    <w:rsid w:val="00323062"/>
    <w:rsid w:val="00323337"/>
    <w:rsid w:val="003315FC"/>
    <w:rsid w:val="00332442"/>
    <w:rsid w:val="003461B3"/>
    <w:rsid w:val="003543E6"/>
    <w:rsid w:val="00365869"/>
    <w:rsid w:val="003668FA"/>
    <w:rsid w:val="00366F99"/>
    <w:rsid w:val="0037702B"/>
    <w:rsid w:val="0038098A"/>
    <w:rsid w:val="00383B81"/>
    <w:rsid w:val="00387EF1"/>
    <w:rsid w:val="003935B9"/>
    <w:rsid w:val="00393CB1"/>
    <w:rsid w:val="00394ED6"/>
    <w:rsid w:val="0039666F"/>
    <w:rsid w:val="003A05F2"/>
    <w:rsid w:val="003B0675"/>
    <w:rsid w:val="003B0836"/>
    <w:rsid w:val="003B3006"/>
    <w:rsid w:val="003C0D3E"/>
    <w:rsid w:val="003C0DA0"/>
    <w:rsid w:val="003C10D9"/>
    <w:rsid w:val="003D47D5"/>
    <w:rsid w:val="003D6C01"/>
    <w:rsid w:val="003E064F"/>
    <w:rsid w:val="003E15DB"/>
    <w:rsid w:val="003E30AB"/>
    <w:rsid w:val="003E41C0"/>
    <w:rsid w:val="003E500D"/>
    <w:rsid w:val="003E5FB2"/>
    <w:rsid w:val="003F663A"/>
    <w:rsid w:val="003F734E"/>
    <w:rsid w:val="00405084"/>
    <w:rsid w:val="00406D86"/>
    <w:rsid w:val="004076BB"/>
    <w:rsid w:val="004148D2"/>
    <w:rsid w:val="00431F60"/>
    <w:rsid w:val="00440156"/>
    <w:rsid w:val="00455F3F"/>
    <w:rsid w:val="00456DD4"/>
    <w:rsid w:val="00457770"/>
    <w:rsid w:val="00462CFB"/>
    <w:rsid w:val="004655D7"/>
    <w:rsid w:val="00474770"/>
    <w:rsid w:val="00477350"/>
    <w:rsid w:val="004823A5"/>
    <w:rsid w:val="00487000"/>
    <w:rsid w:val="00491485"/>
    <w:rsid w:val="004A21CD"/>
    <w:rsid w:val="004A56F5"/>
    <w:rsid w:val="004B7DB5"/>
    <w:rsid w:val="004C020E"/>
    <w:rsid w:val="004C11ED"/>
    <w:rsid w:val="004D1B80"/>
    <w:rsid w:val="004D2456"/>
    <w:rsid w:val="004E1705"/>
    <w:rsid w:val="004E1785"/>
    <w:rsid w:val="004E246B"/>
    <w:rsid w:val="004E606D"/>
    <w:rsid w:val="004E7CE2"/>
    <w:rsid w:val="004F0613"/>
    <w:rsid w:val="004F0F74"/>
    <w:rsid w:val="004F43D8"/>
    <w:rsid w:val="004F6AE4"/>
    <w:rsid w:val="005048AB"/>
    <w:rsid w:val="00512BAC"/>
    <w:rsid w:val="0052545F"/>
    <w:rsid w:val="00535487"/>
    <w:rsid w:val="0054020D"/>
    <w:rsid w:val="00547561"/>
    <w:rsid w:val="00547CE6"/>
    <w:rsid w:val="005576F9"/>
    <w:rsid w:val="00566E68"/>
    <w:rsid w:val="00571245"/>
    <w:rsid w:val="005726DC"/>
    <w:rsid w:val="00572C97"/>
    <w:rsid w:val="005771D7"/>
    <w:rsid w:val="0058016E"/>
    <w:rsid w:val="00580508"/>
    <w:rsid w:val="00591720"/>
    <w:rsid w:val="005A521C"/>
    <w:rsid w:val="005B1E12"/>
    <w:rsid w:val="005B620B"/>
    <w:rsid w:val="005B713B"/>
    <w:rsid w:val="005C0EA5"/>
    <w:rsid w:val="005D68EB"/>
    <w:rsid w:val="005D7DDC"/>
    <w:rsid w:val="005E004A"/>
    <w:rsid w:val="005E1B97"/>
    <w:rsid w:val="005E6218"/>
    <w:rsid w:val="005E6318"/>
    <w:rsid w:val="005F6C40"/>
    <w:rsid w:val="00600833"/>
    <w:rsid w:val="006009D5"/>
    <w:rsid w:val="00606CB7"/>
    <w:rsid w:val="006076EB"/>
    <w:rsid w:val="00620A8E"/>
    <w:rsid w:val="00631A01"/>
    <w:rsid w:val="00634764"/>
    <w:rsid w:val="0064275A"/>
    <w:rsid w:val="00646D15"/>
    <w:rsid w:val="0065344A"/>
    <w:rsid w:val="00653477"/>
    <w:rsid w:val="00663B97"/>
    <w:rsid w:val="00665D3D"/>
    <w:rsid w:val="00672BC2"/>
    <w:rsid w:val="006A0C50"/>
    <w:rsid w:val="006A4671"/>
    <w:rsid w:val="006B4E72"/>
    <w:rsid w:val="006B6721"/>
    <w:rsid w:val="006C567B"/>
    <w:rsid w:val="006D1C7B"/>
    <w:rsid w:val="006D61D5"/>
    <w:rsid w:val="006E1D11"/>
    <w:rsid w:val="00703460"/>
    <w:rsid w:val="007051F8"/>
    <w:rsid w:val="007059A6"/>
    <w:rsid w:val="0071488C"/>
    <w:rsid w:val="0072309C"/>
    <w:rsid w:val="00725DA0"/>
    <w:rsid w:val="007312BA"/>
    <w:rsid w:val="00737C42"/>
    <w:rsid w:val="00751E21"/>
    <w:rsid w:val="00760353"/>
    <w:rsid w:val="00760771"/>
    <w:rsid w:val="00765F77"/>
    <w:rsid w:val="00766105"/>
    <w:rsid w:val="007803E6"/>
    <w:rsid w:val="00782011"/>
    <w:rsid w:val="00792B6F"/>
    <w:rsid w:val="0079456E"/>
    <w:rsid w:val="00794F9D"/>
    <w:rsid w:val="00797E99"/>
    <w:rsid w:val="007B05BC"/>
    <w:rsid w:val="007C1683"/>
    <w:rsid w:val="007C19AF"/>
    <w:rsid w:val="007C1BA7"/>
    <w:rsid w:val="007C2982"/>
    <w:rsid w:val="007C4DD9"/>
    <w:rsid w:val="007C5BEE"/>
    <w:rsid w:val="007C62F0"/>
    <w:rsid w:val="007C71A6"/>
    <w:rsid w:val="007D0A43"/>
    <w:rsid w:val="007D25DC"/>
    <w:rsid w:val="007E32AE"/>
    <w:rsid w:val="007E3D30"/>
    <w:rsid w:val="007E55A2"/>
    <w:rsid w:val="007F6257"/>
    <w:rsid w:val="007F6B7B"/>
    <w:rsid w:val="008078CE"/>
    <w:rsid w:val="00807C2D"/>
    <w:rsid w:val="00810D16"/>
    <w:rsid w:val="0081287F"/>
    <w:rsid w:val="00814EE1"/>
    <w:rsid w:val="0082044D"/>
    <w:rsid w:val="00824CC8"/>
    <w:rsid w:val="008418F0"/>
    <w:rsid w:val="008514E7"/>
    <w:rsid w:val="00856A61"/>
    <w:rsid w:val="008623C1"/>
    <w:rsid w:val="00870F9A"/>
    <w:rsid w:val="00872FDC"/>
    <w:rsid w:val="0087460D"/>
    <w:rsid w:val="00877934"/>
    <w:rsid w:val="008804E1"/>
    <w:rsid w:val="00880514"/>
    <w:rsid w:val="00883092"/>
    <w:rsid w:val="00883D3B"/>
    <w:rsid w:val="00884535"/>
    <w:rsid w:val="00884E2C"/>
    <w:rsid w:val="00896F4E"/>
    <w:rsid w:val="0089785D"/>
    <w:rsid w:val="008A02C7"/>
    <w:rsid w:val="008B12A2"/>
    <w:rsid w:val="008B3FED"/>
    <w:rsid w:val="008D451B"/>
    <w:rsid w:val="008D59A0"/>
    <w:rsid w:val="008E07D8"/>
    <w:rsid w:val="008F19D0"/>
    <w:rsid w:val="008F4EBD"/>
    <w:rsid w:val="008F5F54"/>
    <w:rsid w:val="008F633D"/>
    <w:rsid w:val="00912D30"/>
    <w:rsid w:val="00920B01"/>
    <w:rsid w:val="00921B8D"/>
    <w:rsid w:val="00926E43"/>
    <w:rsid w:val="009274B5"/>
    <w:rsid w:val="0093289D"/>
    <w:rsid w:val="00933AD4"/>
    <w:rsid w:val="00934DD2"/>
    <w:rsid w:val="00941B06"/>
    <w:rsid w:val="00943EF8"/>
    <w:rsid w:val="00952CBD"/>
    <w:rsid w:val="009677BF"/>
    <w:rsid w:val="00967FC3"/>
    <w:rsid w:val="00972FC6"/>
    <w:rsid w:val="0097469B"/>
    <w:rsid w:val="00983226"/>
    <w:rsid w:val="00983448"/>
    <w:rsid w:val="00991879"/>
    <w:rsid w:val="00992401"/>
    <w:rsid w:val="009A098D"/>
    <w:rsid w:val="009B378B"/>
    <w:rsid w:val="009B64E3"/>
    <w:rsid w:val="009C2B1F"/>
    <w:rsid w:val="009C7C80"/>
    <w:rsid w:val="009D72DD"/>
    <w:rsid w:val="009E6B58"/>
    <w:rsid w:val="009E71C8"/>
    <w:rsid w:val="009F3773"/>
    <w:rsid w:val="009F5A01"/>
    <w:rsid w:val="00A0031F"/>
    <w:rsid w:val="00A02162"/>
    <w:rsid w:val="00A05CC8"/>
    <w:rsid w:val="00A10351"/>
    <w:rsid w:val="00A230DC"/>
    <w:rsid w:val="00A23735"/>
    <w:rsid w:val="00A253AF"/>
    <w:rsid w:val="00A32A5B"/>
    <w:rsid w:val="00A35BBD"/>
    <w:rsid w:val="00A4267A"/>
    <w:rsid w:val="00A44C60"/>
    <w:rsid w:val="00A51D6E"/>
    <w:rsid w:val="00A54FC4"/>
    <w:rsid w:val="00A61FDA"/>
    <w:rsid w:val="00A63C3B"/>
    <w:rsid w:val="00A6707B"/>
    <w:rsid w:val="00A733C7"/>
    <w:rsid w:val="00A831E9"/>
    <w:rsid w:val="00AA248C"/>
    <w:rsid w:val="00AA2884"/>
    <w:rsid w:val="00AC544C"/>
    <w:rsid w:val="00AC5A9E"/>
    <w:rsid w:val="00AE67F7"/>
    <w:rsid w:val="00AE6814"/>
    <w:rsid w:val="00AF411D"/>
    <w:rsid w:val="00AF6139"/>
    <w:rsid w:val="00B019C5"/>
    <w:rsid w:val="00B05E1C"/>
    <w:rsid w:val="00B10C7C"/>
    <w:rsid w:val="00B1377C"/>
    <w:rsid w:val="00B15167"/>
    <w:rsid w:val="00B211C2"/>
    <w:rsid w:val="00B2187A"/>
    <w:rsid w:val="00B43C31"/>
    <w:rsid w:val="00B6085D"/>
    <w:rsid w:val="00B65E04"/>
    <w:rsid w:val="00B72120"/>
    <w:rsid w:val="00B76BD1"/>
    <w:rsid w:val="00B77D3D"/>
    <w:rsid w:val="00B82860"/>
    <w:rsid w:val="00B828C3"/>
    <w:rsid w:val="00B85CC3"/>
    <w:rsid w:val="00B86785"/>
    <w:rsid w:val="00B92D48"/>
    <w:rsid w:val="00B93B1D"/>
    <w:rsid w:val="00B94BC8"/>
    <w:rsid w:val="00B9665D"/>
    <w:rsid w:val="00B97DB6"/>
    <w:rsid w:val="00BB3F10"/>
    <w:rsid w:val="00BB7907"/>
    <w:rsid w:val="00BC198E"/>
    <w:rsid w:val="00BC1EA5"/>
    <w:rsid w:val="00BC3A2F"/>
    <w:rsid w:val="00BD3038"/>
    <w:rsid w:val="00BD51A1"/>
    <w:rsid w:val="00BE0A54"/>
    <w:rsid w:val="00BE1B68"/>
    <w:rsid w:val="00BE2C22"/>
    <w:rsid w:val="00BE3676"/>
    <w:rsid w:val="00BE4B3C"/>
    <w:rsid w:val="00BE632A"/>
    <w:rsid w:val="00BF0B0B"/>
    <w:rsid w:val="00C00583"/>
    <w:rsid w:val="00C00ED5"/>
    <w:rsid w:val="00C042FB"/>
    <w:rsid w:val="00C133F0"/>
    <w:rsid w:val="00C16377"/>
    <w:rsid w:val="00C16862"/>
    <w:rsid w:val="00C242B1"/>
    <w:rsid w:val="00C4121F"/>
    <w:rsid w:val="00C44087"/>
    <w:rsid w:val="00C4757B"/>
    <w:rsid w:val="00C548F1"/>
    <w:rsid w:val="00C55B32"/>
    <w:rsid w:val="00C57D91"/>
    <w:rsid w:val="00C6022A"/>
    <w:rsid w:val="00C630F2"/>
    <w:rsid w:val="00C63ECC"/>
    <w:rsid w:val="00C70B1B"/>
    <w:rsid w:val="00C747F6"/>
    <w:rsid w:val="00C82E2D"/>
    <w:rsid w:val="00C83643"/>
    <w:rsid w:val="00C90B7A"/>
    <w:rsid w:val="00C96964"/>
    <w:rsid w:val="00C978B7"/>
    <w:rsid w:val="00CC5F6D"/>
    <w:rsid w:val="00CD3932"/>
    <w:rsid w:val="00CE2988"/>
    <w:rsid w:val="00CF2EA0"/>
    <w:rsid w:val="00D02489"/>
    <w:rsid w:val="00D1764D"/>
    <w:rsid w:val="00D224FC"/>
    <w:rsid w:val="00D3138D"/>
    <w:rsid w:val="00D31D3C"/>
    <w:rsid w:val="00D326CE"/>
    <w:rsid w:val="00D32D4D"/>
    <w:rsid w:val="00D41FD9"/>
    <w:rsid w:val="00D42047"/>
    <w:rsid w:val="00D4443D"/>
    <w:rsid w:val="00D46A55"/>
    <w:rsid w:val="00D4723B"/>
    <w:rsid w:val="00D5039C"/>
    <w:rsid w:val="00D56C5F"/>
    <w:rsid w:val="00D65707"/>
    <w:rsid w:val="00D65F5C"/>
    <w:rsid w:val="00D72A70"/>
    <w:rsid w:val="00D73ECB"/>
    <w:rsid w:val="00D7624E"/>
    <w:rsid w:val="00D76BAD"/>
    <w:rsid w:val="00D77C89"/>
    <w:rsid w:val="00D81FD9"/>
    <w:rsid w:val="00D83194"/>
    <w:rsid w:val="00D837FF"/>
    <w:rsid w:val="00D84F47"/>
    <w:rsid w:val="00D86607"/>
    <w:rsid w:val="00D953D4"/>
    <w:rsid w:val="00D9730E"/>
    <w:rsid w:val="00DA0141"/>
    <w:rsid w:val="00DA2005"/>
    <w:rsid w:val="00DB0DC9"/>
    <w:rsid w:val="00DB437C"/>
    <w:rsid w:val="00DB58F8"/>
    <w:rsid w:val="00DB6691"/>
    <w:rsid w:val="00DB6D13"/>
    <w:rsid w:val="00DC3F4B"/>
    <w:rsid w:val="00DC5A81"/>
    <w:rsid w:val="00DD1F3C"/>
    <w:rsid w:val="00DE5E7C"/>
    <w:rsid w:val="00DE7761"/>
    <w:rsid w:val="00DE798F"/>
    <w:rsid w:val="00DF0AD7"/>
    <w:rsid w:val="00DF60D0"/>
    <w:rsid w:val="00DF7DE1"/>
    <w:rsid w:val="00E00CFF"/>
    <w:rsid w:val="00E04C7F"/>
    <w:rsid w:val="00E10883"/>
    <w:rsid w:val="00E203DB"/>
    <w:rsid w:val="00E20DF3"/>
    <w:rsid w:val="00E32CAA"/>
    <w:rsid w:val="00E415FA"/>
    <w:rsid w:val="00E454A2"/>
    <w:rsid w:val="00E66C1F"/>
    <w:rsid w:val="00E768EA"/>
    <w:rsid w:val="00E90DE5"/>
    <w:rsid w:val="00E96B4B"/>
    <w:rsid w:val="00EA0275"/>
    <w:rsid w:val="00EA6211"/>
    <w:rsid w:val="00EB41B0"/>
    <w:rsid w:val="00EC11F5"/>
    <w:rsid w:val="00EC4525"/>
    <w:rsid w:val="00ED3410"/>
    <w:rsid w:val="00ED3B51"/>
    <w:rsid w:val="00ED533D"/>
    <w:rsid w:val="00EE6B10"/>
    <w:rsid w:val="00EF01C2"/>
    <w:rsid w:val="00F0089B"/>
    <w:rsid w:val="00F01C55"/>
    <w:rsid w:val="00F02403"/>
    <w:rsid w:val="00F0683E"/>
    <w:rsid w:val="00F12E0E"/>
    <w:rsid w:val="00F20773"/>
    <w:rsid w:val="00F22009"/>
    <w:rsid w:val="00F320F8"/>
    <w:rsid w:val="00F34E80"/>
    <w:rsid w:val="00F35D53"/>
    <w:rsid w:val="00F364FB"/>
    <w:rsid w:val="00F42F25"/>
    <w:rsid w:val="00F46A98"/>
    <w:rsid w:val="00F61385"/>
    <w:rsid w:val="00F63FDD"/>
    <w:rsid w:val="00F70C34"/>
    <w:rsid w:val="00F836FC"/>
    <w:rsid w:val="00F857E6"/>
    <w:rsid w:val="00F9223E"/>
    <w:rsid w:val="00F92D24"/>
    <w:rsid w:val="00F96570"/>
    <w:rsid w:val="00F9741B"/>
    <w:rsid w:val="00FA1958"/>
    <w:rsid w:val="00FB0A90"/>
    <w:rsid w:val="00FB2FD6"/>
    <w:rsid w:val="00FD3069"/>
    <w:rsid w:val="00FD3F61"/>
    <w:rsid w:val="00FD599A"/>
    <w:rsid w:val="00FD7A99"/>
    <w:rsid w:val="00FE1FFD"/>
    <w:rsid w:val="00FE3E97"/>
    <w:rsid w:val="00FE41B6"/>
    <w:rsid w:val="00FE70BD"/>
    <w:rsid w:val="00FE7A44"/>
    <w:rsid w:val="00FF101D"/>
    <w:rsid w:val="00FF2FF0"/>
    <w:rsid w:val="00FF5782"/>
    <w:rsid w:val="00FF5A2F"/>
    <w:rsid w:val="00FF65BE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1F35F"/>
  <w15:docId w15:val="{646E112C-31A6-42CA-A308-5A177E60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377"/>
    <w:rPr>
      <w:rFonts w:ascii="Arial" w:eastAsia="Times New Roman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C16377"/>
    <w:pPr>
      <w:keepNext/>
      <w:numPr>
        <w:numId w:val="1"/>
      </w:numPr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C16377"/>
    <w:pPr>
      <w:keepNext/>
      <w:numPr>
        <w:ilvl w:val="1"/>
        <w:numId w:val="1"/>
      </w:numPr>
      <w:outlineLvl w:val="1"/>
    </w:pPr>
    <w:rPr>
      <w:rFonts w:cs="Times New Roman"/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C16377"/>
    <w:pPr>
      <w:keepNext/>
      <w:numPr>
        <w:ilvl w:val="2"/>
        <w:numId w:val="1"/>
      </w:numPr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aliases w:val="Nadpis PRVNI UROVEN"/>
    <w:basedOn w:val="Nadpis1"/>
    <w:next w:val="Normln"/>
    <w:link w:val="Nadpis4Char"/>
    <w:qFormat/>
    <w:rsid w:val="00C16377"/>
    <w:pPr>
      <w:numPr>
        <w:ilvl w:val="3"/>
      </w:numPr>
      <w:outlineLvl w:val="3"/>
    </w:pPr>
    <w:rPr>
      <w:caps w:val="0"/>
      <w:sz w:val="20"/>
    </w:rPr>
  </w:style>
  <w:style w:type="paragraph" w:styleId="Nadpis5">
    <w:name w:val="heading 5"/>
    <w:basedOn w:val="Normln"/>
    <w:next w:val="Normln"/>
    <w:link w:val="Nadpis5Char"/>
    <w:qFormat/>
    <w:rsid w:val="00C16377"/>
    <w:pPr>
      <w:keepNext/>
      <w:numPr>
        <w:ilvl w:val="4"/>
        <w:numId w:val="1"/>
      </w:numPr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Normln"/>
    <w:next w:val="Normln"/>
    <w:link w:val="Nadpis6Char"/>
    <w:qFormat/>
    <w:rsid w:val="00C16377"/>
    <w:pPr>
      <w:keepNext/>
      <w:numPr>
        <w:ilvl w:val="5"/>
        <w:numId w:val="1"/>
      </w:numPr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C16377"/>
    <w:pPr>
      <w:keepNext/>
      <w:numPr>
        <w:ilvl w:val="6"/>
        <w:numId w:val="1"/>
      </w:numPr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C16377"/>
    <w:pPr>
      <w:keepNext/>
      <w:numPr>
        <w:ilvl w:val="7"/>
        <w:numId w:val="1"/>
      </w:numPr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C16377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6377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link w:val="Nadpis2"/>
    <w:rsid w:val="00C16377"/>
    <w:rPr>
      <w:rFonts w:ascii="Arial" w:eastAsia="Times New Roman" w:hAnsi="Arial"/>
      <w:b/>
      <w:sz w:val="22"/>
    </w:rPr>
  </w:style>
  <w:style w:type="character" w:customStyle="1" w:styleId="Nadpis3Char">
    <w:name w:val="Nadpis 3 Char"/>
    <w:link w:val="Nadpis3"/>
    <w:rsid w:val="00C16377"/>
    <w:rPr>
      <w:rFonts w:ascii="Arial" w:eastAsia="Times New Roman" w:hAnsi="Arial"/>
      <w:sz w:val="22"/>
    </w:rPr>
  </w:style>
  <w:style w:type="character" w:customStyle="1" w:styleId="Nadpis4Char">
    <w:name w:val="Nadpis 4 Char"/>
    <w:aliases w:val="Nadpis PRVNI UROVEN Char"/>
    <w:link w:val="Nadpis4"/>
    <w:rsid w:val="00C1637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link w:val="Nadpis5"/>
    <w:rsid w:val="00C16377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link w:val="Nadpis6"/>
    <w:rsid w:val="00C16377"/>
    <w:rPr>
      <w:rFonts w:ascii="Arial" w:eastAsia="Times New Roman" w:hAnsi="Arial"/>
      <w:b/>
    </w:rPr>
  </w:style>
  <w:style w:type="character" w:customStyle="1" w:styleId="Nadpis7Char">
    <w:name w:val="Nadpis 7 Char"/>
    <w:link w:val="Nadpis7"/>
    <w:rsid w:val="00C16377"/>
    <w:rPr>
      <w:rFonts w:ascii="Arial" w:eastAsia="Times New Roman" w:hAnsi="Arial"/>
      <w:b/>
    </w:rPr>
  </w:style>
  <w:style w:type="character" w:customStyle="1" w:styleId="Nadpis8Char">
    <w:name w:val="Nadpis 8 Char"/>
    <w:link w:val="Nadpis8"/>
    <w:rsid w:val="00C16377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link w:val="Nadpis9"/>
    <w:uiPriority w:val="9"/>
    <w:semiHidden/>
    <w:rsid w:val="00C16377"/>
    <w:rPr>
      <w:rFonts w:ascii="Cambria" w:eastAsia="Times New Roman" w:hAnsi="Cambria"/>
      <w:sz w:val="22"/>
      <w:szCs w:val="22"/>
    </w:rPr>
  </w:style>
  <w:style w:type="paragraph" w:styleId="Zpat">
    <w:name w:val="footer"/>
    <w:basedOn w:val="Normln"/>
    <w:link w:val="ZpatChar"/>
    <w:uiPriority w:val="99"/>
    <w:rsid w:val="00C16377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16377"/>
    <w:pPr>
      <w:spacing w:before="120"/>
      <w:ind w:left="1440"/>
    </w:pPr>
    <w:rPr>
      <w:rFonts w:ascii="Times New Roman" w:hAnsi="Times New Roman" w:cs="Times New Roman"/>
      <w:snapToGrid w:val="0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C1637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rsid w:val="00C16377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C16377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C16377"/>
    <w:pPr>
      <w:tabs>
        <w:tab w:val="num" w:pos="530"/>
      </w:tabs>
      <w:ind w:left="530" w:right="110"/>
      <w:jc w:val="both"/>
    </w:pPr>
    <w:rPr>
      <w:sz w:val="20"/>
      <w:szCs w:val="20"/>
    </w:rPr>
  </w:style>
  <w:style w:type="character" w:styleId="Siln">
    <w:name w:val="Strong"/>
    <w:uiPriority w:val="22"/>
    <w:qFormat/>
    <w:rsid w:val="00C1637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37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37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65F5C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F6862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rsid w:val="00FF6862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0AB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ZhlavChar">
    <w:name w:val="Záhlaví Char"/>
    <w:link w:val="Zhlav"/>
    <w:uiPriority w:val="99"/>
    <w:rsid w:val="003E30AB"/>
    <w:rPr>
      <w:rFonts w:ascii="Arial" w:eastAsia="Times New Roman" w:hAnsi="Arial" w:cs="Arial"/>
      <w:lang w:eastAsia="cs-CZ"/>
    </w:rPr>
  </w:style>
  <w:style w:type="paragraph" w:styleId="Bezmezer">
    <w:name w:val="No Spacing"/>
    <w:uiPriority w:val="1"/>
    <w:qFormat/>
    <w:rsid w:val="00C242B1"/>
    <w:rPr>
      <w:rFonts w:eastAsia="Times New Roman"/>
      <w:sz w:val="22"/>
      <w:szCs w:val="22"/>
    </w:rPr>
  </w:style>
  <w:style w:type="paragraph" w:customStyle="1" w:styleId="Normln0">
    <w:name w:val="Normální~"/>
    <w:basedOn w:val="Normln"/>
    <w:rsid w:val="00512BAC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styleId="Odkaznakoment">
    <w:name w:val="annotation reference"/>
    <w:uiPriority w:val="99"/>
    <w:semiHidden/>
    <w:unhideWhenUsed/>
    <w:rsid w:val="00AA248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48C"/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A248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D7624E"/>
    <w:rPr>
      <w:color w:val="954F72"/>
      <w:u w:val="single"/>
    </w:rPr>
  </w:style>
  <w:style w:type="character" w:customStyle="1" w:styleId="Nevyeenzmnka1">
    <w:name w:val="Nevyřešená zmínka1"/>
    <w:uiPriority w:val="99"/>
    <w:semiHidden/>
    <w:unhideWhenUsed/>
    <w:rsid w:val="004E246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unhideWhenUsed/>
    <w:rsid w:val="00C47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9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4FD0-3F87-4625-A6AC-F6014E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Microsoft</Company>
  <LinksUpToDate>false</LinksUpToDate>
  <CharactersWithSpaces>843</CharactersWithSpaces>
  <SharedDoc>false</SharedDoc>
  <HLinks>
    <vt:vector size="12" baseType="variant">
      <vt:variant>
        <vt:i4>4653175</vt:i4>
      </vt:variant>
      <vt:variant>
        <vt:i4>3</vt:i4>
      </vt:variant>
      <vt:variant>
        <vt:i4>0</vt:i4>
      </vt:variant>
      <vt:variant>
        <vt:i4>5</vt:i4>
      </vt:variant>
      <vt:variant>
        <vt:lpwstr>mailto:hajek@muuo.cz</vt:lpwstr>
      </vt:variant>
      <vt:variant>
        <vt:lpwstr/>
      </vt:variant>
      <vt:variant>
        <vt:i4>3407928</vt:i4>
      </vt:variant>
      <vt:variant>
        <vt:i4>0</vt:i4>
      </vt:variant>
      <vt:variant>
        <vt:i4>0</vt:i4>
      </vt:variant>
      <vt:variant>
        <vt:i4>5</vt:i4>
      </vt:variant>
      <vt:variant>
        <vt:lpwstr>https://zakazky.muuo.cz/profile_display_2.html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Petr Hájek</cp:lastModifiedBy>
  <cp:revision>6</cp:revision>
  <cp:lastPrinted>2021-11-14T05:07:00Z</cp:lastPrinted>
  <dcterms:created xsi:type="dcterms:W3CDTF">2021-11-06T10:44:00Z</dcterms:created>
  <dcterms:modified xsi:type="dcterms:W3CDTF">2021-11-14T05:07:00Z</dcterms:modified>
</cp:coreProperties>
</file>